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1swyzhptcpos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Yantra 10: Micromouse Competition – Game Plan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5y9ixewddfxp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Objective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Design an autonomous robot (Micromouse) capable of navigating a maze from a fixed </w:t>
      </w:r>
      <w:r w:rsidDel="00000000" w:rsidR="00000000" w:rsidRPr="00000000">
        <w:rPr>
          <w:b w:val="1"/>
          <w:rtl w:val="0"/>
        </w:rPr>
        <w:t xml:space="preserve">starting point</w:t>
      </w:r>
      <w:r w:rsidDel="00000000" w:rsidR="00000000" w:rsidRPr="00000000">
        <w:rPr>
          <w:rtl w:val="0"/>
        </w:rPr>
        <w:t xml:space="preserve"> to the </w:t>
      </w:r>
      <w:r w:rsidDel="00000000" w:rsidR="00000000" w:rsidRPr="00000000">
        <w:rPr>
          <w:b w:val="1"/>
          <w:rtl w:val="0"/>
        </w:rPr>
        <w:t xml:space="preserve">center goal</w:t>
      </w:r>
      <w:r w:rsidDel="00000000" w:rsidR="00000000" w:rsidRPr="00000000">
        <w:rPr>
          <w:rtl w:val="0"/>
        </w:rPr>
        <w:t xml:space="preserve"> in the shortest possible time without human intervention.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mav2stwirpyz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Maze Specifications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Size</w:t>
      </w:r>
      <w:r w:rsidDel="00000000" w:rsidR="00000000" w:rsidRPr="00000000">
        <w:rPr>
          <w:rtl w:val="0"/>
        </w:rPr>
        <w:t xml:space="preserve">: 16 × 16 grid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Cell Size</w:t>
      </w:r>
      <w:r w:rsidDel="00000000" w:rsidR="00000000" w:rsidRPr="00000000">
        <w:rPr>
          <w:rtl w:val="0"/>
        </w:rPr>
        <w:t xml:space="preserve">: 18 cm × 18 cm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Wall Height</w:t>
      </w:r>
      <w:r w:rsidDel="00000000" w:rsidR="00000000" w:rsidRPr="00000000">
        <w:rPr>
          <w:rtl w:val="0"/>
        </w:rPr>
        <w:t xml:space="preserve">: 5 cm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Wall Thickness</w:t>
      </w:r>
      <w:r w:rsidDel="00000000" w:rsidR="00000000" w:rsidRPr="00000000">
        <w:rPr>
          <w:rtl w:val="0"/>
        </w:rPr>
        <w:t xml:space="preserve">: 1.2 cm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Floor</w:t>
      </w:r>
      <w:r w:rsidDel="00000000" w:rsidR="00000000" w:rsidRPr="00000000">
        <w:rPr>
          <w:rtl w:val="0"/>
        </w:rPr>
        <w:t xml:space="preserve">: Non-reflective white matte surface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Walls</w:t>
      </w:r>
      <w:r w:rsidDel="00000000" w:rsidR="00000000" w:rsidRPr="00000000">
        <w:rPr>
          <w:rtl w:val="0"/>
        </w:rPr>
        <w:t xml:space="preserve">: Non-glossy black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Start Point</w:t>
      </w:r>
      <w:r w:rsidDel="00000000" w:rsidR="00000000" w:rsidRPr="00000000">
        <w:rPr>
          <w:rtl w:val="0"/>
        </w:rPr>
        <w:t xml:space="preserve">: Fixed (bottom-left corner)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Goal Area</w:t>
      </w:r>
      <w:r w:rsidDel="00000000" w:rsidR="00000000" w:rsidRPr="00000000">
        <w:rPr>
          <w:rtl w:val="0"/>
        </w:rPr>
        <w:t xml:space="preserve">: 2 × 2 cells in the center of the maze</w:t>
        <w:br w:type="textWrapping"/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mfl8whhwow4s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 Robot Specifications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Max Dimensions</w:t>
      </w:r>
      <w:r w:rsidDel="00000000" w:rsidR="00000000" w:rsidRPr="00000000">
        <w:rPr>
          <w:rtl w:val="0"/>
        </w:rPr>
        <w:t xml:space="preserve">: 25 cm × 25 cm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Autonomy</w:t>
      </w:r>
      <w:r w:rsidDel="00000000" w:rsidR="00000000" w:rsidRPr="00000000">
        <w:rPr>
          <w:rtl w:val="0"/>
        </w:rPr>
        <w:t xml:space="preserve">: Fully autonomous (no remote control, Bluetooth, or Wi-Fi during the run)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No GPS or external mapping allowed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No parts of the robot may damage or alter the maze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Power</w:t>
      </w:r>
      <w:r w:rsidDel="00000000" w:rsidR="00000000" w:rsidRPr="00000000">
        <w:rPr>
          <w:rtl w:val="0"/>
        </w:rPr>
        <w:t xml:space="preserve">: Onboard battery only</w:t>
        <w:br w:type="textWrapping"/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nzh0o83m60zf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🕹️ Competition Format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bpoep2f4ubj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 Trial Round (Optional / Practice)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Teams get a limited time (e.g., 10 minutes) on the maze before official rounds.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this for testing sensors and mapping strategies.</w:t>
        <w:br w:type="textWrapping"/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hg0xk5nhwfm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Qualifying Round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Each team gets </w:t>
      </w:r>
      <w:r w:rsidDel="00000000" w:rsidR="00000000" w:rsidRPr="00000000">
        <w:rPr>
          <w:b w:val="1"/>
          <w:rtl w:val="0"/>
        </w:rPr>
        <w:t xml:space="preserve">2 runs</w:t>
      </w:r>
      <w:r w:rsidDel="00000000" w:rsidR="00000000" w:rsidRPr="00000000">
        <w:rPr>
          <w:rtl w:val="0"/>
        </w:rPr>
        <w:t xml:space="preserve">, each with a </w:t>
      </w:r>
      <w:r w:rsidDel="00000000" w:rsidR="00000000" w:rsidRPr="00000000">
        <w:rPr>
          <w:b w:val="1"/>
          <w:rtl w:val="0"/>
        </w:rPr>
        <w:t xml:space="preserve">max time of 10 minutes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During a run:</w:t>
        <w:br w:type="textWrapping"/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 robot may </w:t>
      </w:r>
      <w:r w:rsidDel="00000000" w:rsidR="00000000" w:rsidRPr="00000000">
        <w:rPr>
          <w:b w:val="1"/>
          <w:rtl w:val="0"/>
        </w:rPr>
        <w:t xml:space="preserve">explore</w:t>
      </w:r>
      <w:r w:rsidDel="00000000" w:rsidR="00000000" w:rsidRPr="00000000">
        <w:rPr>
          <w:rtl w:val="0"/>
        </w:rPr>
        <w:t xml:space="preserve"> the maze to build a map.</w:t>
        <w:br w:type="textWrapping"/>
      </w:r>
    </w:p>
    <w:p w:rsidR="00000000" w:rsidDel="00000000" w:rsidP="00000000" w:rsidRDefault="00000000" w:rsidRPr="00000000" w14:paraId="0000001F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Once the bot reaches the center, it can attempt </w:t>
      </w:r>
      <w:r w:rsidDel="00000000" w:rsidR="00000000" w:rsidRPr="00000000">
        <w:rPr>
          <w:b w:val="1"/>
          <w:rtl w:val="0"/>
        </w:rPr>
        <w:t xml:space="preserve">fast runs</w:t>
      </w:r>
      <w:r w:rsidDel="00000000" w:rsidR="00000000" w:rsidRPr="00000000">
        <w:rPr>
          <w:rtl w:val="0"/>
        </w:rPr>
        <w:t xml:space="preserve"> to minimize time.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Best time from a successful run</w:t>
      </w:r>
      <w:r w:rsidDel="00000000" w:rsidR="00000000" w:rsidRPr="00000000">
        <w:rPr>
          <w:rtl w:val="0"/>
        </w:rPr>
        <w:t xml:space="preserve"> (reaching the center) is recorded.</w:t>
        <w:br w:type="textWrapping"/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vvsifiqb88ej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Final Round (Top 6-10 teams)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Same format as qualifiers, but with </w:t>
      </w:r>
      <w:r w:rsidDel="00000000" w:rsidR="00000000" w:rsidRPr="00000000">
        <w:rPr>
          <w:b w:val="1"/>
          <w:rtl w:val="0"/>
        </w:rPr>
        <w:t xml:space="preserve">new maze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Each team gets </w:t>
      </w:r>
      <w:r w:rsidDel="00000000" w:rsidR="00000000" w:rsidRPr="00000000">
        <w:rPr>
          <w:b w:val="1"/>
          <w:rtl w:val="0"/>
        </w:rPr>
        <w:t xml:space="preserve">2 runs</w:t>
      </w:r>
      <w:r w:rsidDel="00000000" w:rsidR="00000000" w:rsidRPr="00000000">
        <w:rPr>
          <w:rtl w:val="0"/>
        </w:rPr>
        <w:t xml:space="preserve">, best time counts.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Top 3 robots</w:t>
      </w:r>
      <w:r w:rsidDel="00000000" w:rsidR="00000000" w:rsidRPr="00000000">
        <w:rPr>
          <w:rtl w:val="0"/>
        </w:rPr>
        <w:t xml:space="preserve"> with the fastest center-reaching time win.</w:t>
        <w:br w:type="textWrapping"/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thy2dffoqqs" w:id="8"/>
      <w:bookmarkEnd w:id="8"/>
      <w:r w:rsidDel="00000000" w:rsidR="00000000" w:rsidRPr="00000000">
        <w:rPr>
          <w:rFonts w:ascii="Andika" w:cs="Andika" w:eastAsia="Andika" w:hAnsi="Andika"/>
          <w:b w:val="1"/>
          <w:sz w:val="34"/>
          <w:szCs w:val="34"/>
          <w:rtl w:val="0"/>
        </w:rPr>
        <w:t xml:space="preserve">⏱️ Scoring System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Only time is considered (shortest time to reach center).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Time measured from start to reaching the center.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robot doesn’t reach the center, </w:t>
      </w:r>
      <w:r w:rsidDel="00000000" w:rsidR="00000000" w:rsidRPr="00000000">
        <w:rPr>
          <w:b w:val="1"/>
          <w:rtl w:val="0"/>
        </w:rPr>
        <w:t xml:space="preserve">no time is recorded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Penalties</w:t>
      </w:r>
      <w:r w:rsidDel="00000000" w:rsidR="00000000" w:rsidRPr="00000000">
        <w:rPr>
          <w:rtl w:val="0"/>
        </w:rPr>
        <w:t xml:space="preserve">:</w:t>
        <w:br w:type="textWrapping"/>
      </w:r>
    </w:p>
    <w:p w:rsidR="00000000" w:rsidDel="00000000" w:rsidP="00000000" w:rsidRDefault="00000000" w:rsidRPr="00000000" w14:paraId="0000002C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Touching the robot mid-run = disqualification of that run.</w:t>
        <w:br w:type="textWrapping"/>
      </w:r>
    </w:p>
    <w:p w:rsidR="00000000" w:rsidDel="00000000" w:rsidP="00000000" w:rsidRDefault="00000000" w:rsidRPr="00000000" w14:paraId="0000002D">
      <w:pPr>
        <w:numPr>
          <w:ilvl w:val="1"/>
          <w:numId w:val="7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Damaging the maze = disqualification from the event.</w:t>
        <w:br w:type="textWrapping"/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95k7d3et11ut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🏆 Judging Criteria</w:t>
      </w:r>
    </w:p>
    <w:tbl>
      <w:tblPr>
        <w:tblStyle w:val="Table1"/>
        <w:tblW w:w="59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95"/>
        <w:gridCol w:w="3455"/>
        <w:tblGridChange w:id="0">
          <w:tblGrid>
            <w:gridCol w:w="2495"/>
            <w:gridCol w:w="345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Criteria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Basis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Fastest Run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Shortest time from start to center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Reliability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Consistency in both attempts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Innovation (tie-breaker)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Uniqueness of design or algorithm</w:t>
            </w:r>
          </w:p>
        </w:tc>
      </w:tr>
    </w:tbl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rlocbn1x95ah" w:id="10"/>
      <w:bookmarkEnd w:id="10"/>
      <w:r w:rsidDel="00000000" w:rsidR="00000000" w:rsidRPr="00000000">
        <w:rPr>
          <w:b w:val="1"/>
          <w:sz w:val="34"/>
          <w:szCs w:val="34"/>
          <w:rtl w:val="0"/>
        </w:rPr>
        <w:t xml:space="preserve">General Rules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Teams: 1–4 members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Only team members allowed in setup area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Judges' decisions are final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Any misconduct leads to disqualification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ndik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ndika-regular.ttf"/><Relationship Id="rId2" Type="http://schemas.openxmlformats.org/officeDocument/2006/relationships/font" Target="fonts/Andika-bold.ttf"/><Relationship Id="rId3" Type="http://schemas.openxmlformats.org/officeDocument/2006/relationships/font" Target="fonts/Andika-italic.ttf"/><Relationship Id="rId4" Type="http://schemas.openxmlformats.org/officeDocument/2006/relationships/font" Target="fonts/Andik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